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FFA3" w14:textId="77777777" w:rsidR="00922524" w:rsidRPr="00960481" w:rsidRDefault="008416B4">
      <w:pPr>
        <w:rPr>
          <w:rFonts w:asciiTheme="minorHAnsi" w:hAnsiTheme="minorHAnsi" w:cstheme="minorHAnsi"/>
          <w:b/>
          <w:bCs/>
        </w:rPr>
      </w:pPr>
      <w:r w:rsidRPr="00960481">
        <w:rPr>
          <w:rFonts w:asciiTheme="minorHAnsi" w:hAnsiTheme="minorHAnsi" w:cstheme="minorHAnsi"/>
          <w:b/>
          <w:bCs/>
          <w:color w:val="2E3436"/>
        </w:rPr>
        <w:t xml:space="preserve">Financial Statement for the 2018 Annual General Meeting of the Friends of the Dorothy Neal White  </w:t>
      </w:r>
    </w:p>
    <w:p w14:paraId="5189FFA4" w14:textId="77777777" w:rsidR="00922524" w:rsidRPr="00014433" w:rsidRDefault="00922524">
      <w:pPr>
        <w:rPr>
          <w:rFonts w:asciiTheme="minorHAnsi" w:hAnsiTheme="minorHAnsi" w:cstheme="minorHAnsi"/>
          <w:color w:val="2E3436"/>
          <w:sz w:val="22"/>
          <w:szCs w:val="22"/>
        </w:rPr>
      </w:pPr>
    </w:p>
    <w:tbl>
      <w:tblPr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0"/>
        <w:gridCol w:w="2205"/>
        <w:gridCol w:w="1980"/>
      </w:tblGrid>
      <w:tr w:rsidR="00922524" w:rsidRPr="00014433" w14:paraId="5189FFA8" w14:textId="77777777"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5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6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2016-2017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A7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2017-2018</w:t>
            </w:r>
          </w:p>
        </w:tc>
      </w:tr>
      <w:tr w:rsidR="00922524" w:rsidRPr="00014433" w14:paraId="5189FFA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9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Opening Balance in BNZ Current Account  as at 1 April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A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1006.84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AB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780.79</w:t>
            </w:r>
          </w:p>
        </w:tc>
      </w:tr>
      <w:tr w:rsidR="00922524" w:rsidRPr="00014433" w14:paraId="5189FFB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D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AE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AF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22524" w:rsidRPr="00014433" w14:paraId="5189FFB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1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2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B3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B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5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Subscriptions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6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B7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740</w:t>
            </w:r>
          </w:p>
        </w:tc>
      </w:tr>
      <w:tr w:rsidR="00922524" w:rsidRPr="00014433" w14:paraId="5189FFB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9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Donations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A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462.5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BB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536</w:t>
            </w:r>
          </w:p>
        </w:tc>
      </w:tr>
      <w:tr w:rsidR="00922524" w:rsidRPr="00014433" w14:paraId="5189FFC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D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BE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2.65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BF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1.04</w:t>
            </w:r>
          </w:p>
        </w:tc>
      </w:tr>
      <w:tr w:rsidR="00922524" w:rsidRPr="00014433" w14:paraId="5189FFC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1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From Term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2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C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</w:tr>
      <w:tr w:rsidR="00922524" w:rsidRPr="00014433" w14:paraId="5189FFC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5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Cash Reconciliation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6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C7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32.5</w:t>
            </w:r>
          </w:p>
        </w:tc>
      </w:tr>
      <w:tr w:rsidR="00922524" w:rsidRPr="00014433" w14:paraId="5189FFC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9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A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CB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D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D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Income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CE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1025.15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CF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2309.54</w:t>
            </w:r>
          </w:p>
        </w:tc>
      </w:tr>
      <w:tr w:rsidR="00922524" w:rsidRPr="00014433" w14:paraId="5189FFD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1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2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D3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D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5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6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D7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D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9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Stationery (inc. printing NBA, postage)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A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227.81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DB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393.90</w:t>
            </w:r>
          </w:p>
        </w:tc>
      </w:tr>
      <w:tr w:rsidR="00922524" w:rsidRPr="00014433" w14:paraId="5189FFE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D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Storylines sub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DE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DF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22524" w:rsidRPr="00014433" w14:paraId="5189FFE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1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NZ Book Council membership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2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E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922524" w:rsidRPr="00014433" w14:paraId="5189FFE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5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NZ Post PO Box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6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E7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22524" w:rsidRPr="00014433" w14:paraId="5189FFE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9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Meeting Expenses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A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374.81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EB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198.81</w:t>
            </w:r>
          </w:p>
        </w:tc>
      </w:tr>
      <w:tr w:rsidR="00922524" w:rsidRPr="00014433" w14:paraId="5189FFF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D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Cash Reconciliation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EE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328.58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EF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F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1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Scholarship payment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2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F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805.29</w:t>
            </w:r>
          </w:p>
        </w:tc>
      </w:tr>
      <w:tr w:rsidR="00922524" w:rsidRPr="00014433" w14:paraId="5189FFF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5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6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F7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9FFF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9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A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1251.20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FB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1498</w:t>
            </w:r>
          </w:p>
        </w:tc>
      </w:tr>
      <w:tr w:rsidR="00922524" w:rsidRPr="00014433" w14:paraId="518A0000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D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9FFFE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9FFFF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A0004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1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 OF YEAR BALANCE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2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780.79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0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1592.33</w:t>
            </w:r>
          </w:p>
        </w:tc>
      </w:tr>
      <w:tr w:rsidR="00922524" w:rsidRPr="00014433" w14:paraId="518A0008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5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6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07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A000C" w14:textId="77777777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9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0A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0B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A000D" w14:textId="77777777" w:rsidR="00922524" w:rsidRPr="00014433" w:rsidRDefault="00922524">
      <w:pPr>
        <w:rPr>
          <w:rFonts w:asciiTheme="minorHAnsi" w:hAnsiTheme="minorHAnsi" w:cstheme="minorHAnsi"/>
          <w:color w:val="2E3436"/>
          <w:sz w:val="22"/>
          <w:szCs w:val="22"/>
        </w:rPr>
      </w:pPr>
    </w:p>
    <w:p w14:paraId="518A000E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0F" w14:textId="77777777" w:rsidR="00922524" w:rsidRPr="00014433" w:rsidRDefault="008416B4">
      <w:pPr>
        <w:rPr>
          <w:rFonts w:asciiTheme="minorHAnsi" w:hAnsiTheme="minorHAnsi" w:cstheme="minorHAnsi"/>
          <w:sz w:val="22"/>
          <w:szCs w:val="22"/>
        </w:rPr>
      </w:pPr>
      <w:r w:rsidRPr="00014433">
        <w:rPr>
          <w:rFonts w:asciiTheme="minorHAnsi" w:hAnsiTheme="minorHAnsi" w:cstheme="minorHAnsi"/>
          <w:color w:val="2E3436"/>
          <w:sz w:val="22"/>
          <w:szCs w:val="22"/>
        </w:rPr>
        <w:t>Statement of Income and Expenditure for the Year Beginning 1 April 2017 Ending 31 March 2018</w:t>
      </w:r>
    </w:p>
    <w:p w14:paraId="518A0010" w14:textId="77777777" w:rsidR="00922524" w:rsidRPr="00014433" w:rsidRDefault="008416B4">
      <w:pPr>
        <w:rPr>
          <w:rFonts w:asciiTheme="minorHAnsi" w:hAnsiTheme="minorHAnsi" w:cstheme="minorHAnsi"/>
          <w:sz w:val="22"/>
          <w:szCs w:val="22"/>
        </w:rPr>
      </w:pPr>
      <w:r w:rsidRPr="00014433">
        <w:rPr>
          <w:rFonts w:asciiTheme="minorHAnsi" w:hAnsiTheme="minorHAnsi" w:cstheme="minorHAnsi"/>
          <w:sz w:val="22"/>
          <w:szCs w:val="22"/>
        </w:rPr>
        <w:t>Cash transactions were all approved by the committee and are included in the expenses above. The $32.50 cash reconciliation was cash carried over from the previous year. Cash balance at year end was zero.</w:t>
      </w:r>
      <w:r w:rsidRPr="00014433">
        <w:rPr>
          <w:rFonts w:asciiTheme="minorHAnsi" w:hAnsiTheme="minorHAnsi" w:cstheme="minorHAnsi"/>
          <w:sz w:val="22"/>
          <w:szCs w:val="22"/>
        </w:rPr>
        <w:br w:type="page"/>
      </w:r>
    </w:p>
    <w:p w14:paraId="518A0011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12" w14:textId="77777777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b/>
          <w:bCs/>
          <w:sz w:val="22"/>
          <w:szCs w:val="22"/>
        </w:rPr>
        <w:t>Term Deposits</w:t>
      </w:r>
    </w:p>
    <w:p w14:paraId="518A0013" w14:textId="77777777" w:rsidR="00922524" w:rsidRPr="00014433" w:rsidRDefault="0092252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4"/>
        <w:gridCol w:w="1994"/>
        <w:gridCol w:w="1995"/>
        <w:gridCol w:w="1994"/>
        <w:gridCol w:w="1995"/>
      </w:tblGrid>
      <w:tr w:rsidR="00922524" w:rsidRPr="00014433" w14:paraId="518A0019" w14:textId="77777777"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4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Term Deposit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5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6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Value Mature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7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18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Date Mature</w:t>
            </w:r>
          </w:p>
        </w:tc>
      </w:tr>
      <w:tr w:rsidR="00922524" w:rsidRPr="00014433" w14:paraId="518A001F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A" w14:textId="77777777" w:rsidR="00922524" w:rsidRPr="00014433" w:rsidRDefault="00841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color w:val="2E3436"/>
                <w:sz w:val="22"/>
                <w:szCs w:val="22"/>
              </w:rPr>
              <w:t>4145879-03002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B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10016.72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C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10172.32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1D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155.60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1E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06/09/17</w:t>
            </w:r>
          </w:p>
        </w:tc>
      </w:tr>
      <w:tr w:rsidR="00922524" w:rsidRPr="00014433" w14:paraId="518A0025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0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1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10172.32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2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10327.83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155.51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24" w14:textId="3D912BE3" w:rsidR="00922524" w:rsidRPr="00014433" w:rsidRDefault="0096048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06/03/18</w:t>
            </w:r>
          </w:p>
        </w:tc>
      </w:tr>
      <w:tr w:rsidR="00922524" w:rsidRPr="00014433" w14:paraId="518A002B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6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-$1000 withdrawn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7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9327.83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8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9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2A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05/09/18</w:t>
            </w:r>
          </w:p>
        </w:tc>
      </w:tr>
      <w:tr w:rsidR="00922524" w:rsidRPr="00014433" w14:paraId="518A0031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C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D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E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2F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30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524" w:rsidRPr="00014433" w14:paraId="518A0037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2" w14:textId="6FE113E2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4145879</w:t>
            </w:r>
            <w:r w:rsidR="00960481">
              <w:rPr>
                <w:rFonts w:asciiTheme="minorHAnsi" w:hAnsiTheme="minorHAnsi" w:cstheme="minorHAnsi"/>
                <w:sz w:val="22"/>
                <w:szCs w:val="22"/>
              </w:rPr>
              <w:t>-03004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3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12272.65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4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5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399.95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36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19/11/17</w:t>
            </w:r>
          </w:p>
        </w:tc>
      </w:tr>
      <w:tr w:rsidR="00922524" w:rsidRPr="00014433" w14:paraId="518A003D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8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9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12672.60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A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B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3C" w14:textId="77777777" w:rsidR="00922524" w:rsidRPr="00014433" w:rsidRDefault="008416B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014433">
              <w:rPr>
                <w:rFonts w:asciiTheme="minorHAnsi" w:hAnsiTheme="minorHAnsi" w:cstheme="minorHAnsi"/>
                <w:sz w:val="22"/>
                <w:szCs w:val="22"/>
              </w:rPr>
              <w:t>19/11/18</w:t>
            </w:r>
          </w:p>
        </w:tc>
      </w:tr>
      <w:tr w:rsidR="00922524" w:rsidRPr="00014433" w14:paraId="518A0043" w14:textId="77777777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E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3F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40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8A0041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0042" w14:textId="77777777" w:rsidR="00922524" w:rsidRPr="00014433" w:rsidRDefault="0092252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A0044" w14:textId="77777777" w:rsidR="00922524" w:rsidRPr="00014433" w:rsidRDefault="0092252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8A0045" w14:textId="77777777" w:rsidR="00922524" w:rsidRPr="00014433" w:rsidRDefault="0092252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8A0046" w14:textId="77777777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b/>
          <w:bCs/>
          <w:sz w:val="22"/>
          <w:szCs w:val="22"/>
        </w:rPr>
        <w:t>Summary</w:t>
      </w:r>
    </w:p>
    <w:p w14:paraId="518A0047" w14:textId="77777777" w:rsidR="00922524" w:rsidRPr="00014433" w:rsidRDefault="0092252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8A0048" w14:textId="77777777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b/>
          <w:bCs/>
          <w:sz w:val="22"/>
          <w:szCs w:val="22"/>
        </w:rPr>
        <w:t>Current Investments</w:t>
      </w:r>
    </w:p>
    <w:p w14:paraId="518A0049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4A" w14:textId="207C3F8A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b/>
          <w:bCs/>
          <w:sz w:val="22"/>
          <w:szCs w:val="22"/>
        </w:rPr>
        <w:t>Current Account</w:t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>BNZ 02-0585-0045879-000</w:t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  <w:t>01592.33</w:t>
      </w:r>
    </w:p>
    <w:p w14:paraId="518A004B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4C" w14:textId="77777777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b/>
          <w:bCs/>
          <w:sz w:val="22"/>
          <w:szCs w:val="22"/>
        </w:rPr>
        <w:t>Term Deposits</w:t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  <w:t>term deposit at 30 April 2018</w:t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  <w:t>09327.83</w:t>
      </w:r>
    </w:p>
    <w:p w14:paraId="518A004D" w14:textId="665B9819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  <w:t>term deposit at 30 April 2018</w:t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  <w:t>12672.60</w:t>
      </w:r>
    </w:p>
    <w:p w14:paraId="518A004E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4F" w14:textId="77777777" w:rsidR="00922524" w:rsidRPr="00014433" w:rsidRDefault="00922524">
      <w:pPr>
        <w:rPr>
          <w:rFonts w:asciiTheme="minorHAnsi" w:hAnsiTheme="minorHAnsi" w:cstheme="minorHAnsi"/>
          <w:sz w:val="22"/>
          <w:szCs w:val="22"/>
        </w:rPr>
      </w:pPr>
    </w:p>
    <w:p w14:paraId="518A0050" w14:textId="5798F215" w:rsidR="00922524" w:rsidRPr="00014433" w:rsidRDefault="008416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sz w:val="22"/>
          <w:szCs w:val="22"/>
        </w:rPr>
        <w:tab/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>Total Assets</w:t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4433">
        <w:rPr>
          <w:rFonts w:asciiTheme="minorHAnsi" w:hAnsiTheme="minorHAnsi" w:cstheme="minorHAnsi"/>
          <w:b/>
          <w:bCs/>
          <w:sz w:val="22"/>
          <w:szCs w:val="22"/>
        </w:rPr>
        <w:tab/>
        <w:t>23592.76</w:t>
      </w:r>
    </w:p>
    <w:sectPr w:rsidR="00922524" w:rsidRPr="0001443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altName w:val="Times New Roman"/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2524"/>
    <w:rsid w:val="00014433"/>
    <w:rsid w:val="008416B4"/>
    <w:rsid w:val="00922524"/>
    <w:rsid w:val="009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F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ejaVu Sans" w:hAnsi="DejaVu Serif" w:cs="DejaVu Sans"/>
        <w:kern w:val="2"/>
        <w:sz w:val="24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5496552013C0BA46BE88192D5C6EB20B00920C9D0FBBAE433891793C19A76ACDE800ED522099E719D64F956D7194F5EED752" ma:contentTypeVersion="7" ma:contentTypeDescription="Meeting Document Content Type" ma:contentTypeScope="" ma:versionID="167a820a80271a2a82047163af8c0de4">
  <xsd:schema xmlns:xsd="http://www.w3.org/2001/XMLSchema" xmlns:xs="http://www.w3.org/2001/XMLSchema" xmlns:p="http://schemas.microsoft.com/office/2006/metadata/properties" xmlns:ns3="01be4277-2979-4a68-876d-b92b25fceece" xmlns:ns4="f0ad13f3-38b5-4e73-84b6-c7cb5241e0f7" targetNamespace="http://schemas.microsoft.com/office/2006/metadata/properties" ma:root="true" ma:fieldsID="8ff71587fc7de0143a0f465c4d1ac263" ns3:_="" ns4:_="">
    <xsd:import namespace="01be4277-2979-4a68-876d-b92b25fceece"/>
    <xsd:import namespace="f0ad13f3-38b5-4e73-84b6-c7cb5241e0f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DateOfMeeting"/>
                <xsd:element ref="ns4:k9a7d361fb454defbffc9f0275b38c87" minOccurs="0"/>
                <xsd:element ref="ns4:DIANotes" minOccurs="0"/>
                <xsd:element ref="ns4:ne8a2e3a80a54510b9837d084e8505b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14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5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ne8a2e3a80a54510b9837d084e8505b6" ma:index="18" ma:taxonomy="true" ma:internalName="ne8a2e3a80a54510b9837d084e8505b6" ma:taxonomyFieldName="DIAMeetingDocumentType" ma:displayName="Meeting Document Type" ma:fieldId="{7e8a2e3a-80a5-4510-b983-7d084e8505b6}" ma:sspId="caf61cd4-0327-4679-8f8a-6e41773e81e7" ma:termSetId="0d041afb-87db-434b-b501-3a332a443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DateOfMeeting xmlns="01be4277-2979-4a68-876d-b92b25fceece">2018-06-18T12:00:00+00:00</C3DateOfMeeting>
    <_dlc_DocId xmlns="f0ad13f3-38b5-4e73-84b6-c7cb5241e0f7">453MVHNNSJSQ-1862611533-257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15</Value>
      <Value>760</Value>
      <Value>3</Value>
      <Value>2</Value>
      <Value>306</Value>
    </TaxCatchAll>
    <_dlc_DocIdUrl xmlns="f0ad13f3-38b5-4e73-84b6-c7cb5241e0f7">
      <Url>https://dia.cohesion.net.nz/Sites/COB/FDNS/_layouts/15/DocIdRedir.aspx?ID=453MVHNNSJSQ-1862611533-257</Url>
      <Description>453MVHNNSJSQ-1862611533-257</Description>
    </_dlc_DocIdUrl>
    <TaxKeywordTaxHTField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Friends of the Dorothy Neal White Collection</TermName>
          <TermId xmlns="http://schemas.microsoft.com/office/infopath/2007/PartnerControls">7b8caae0-1725-414d-a0f5-8cbf35d3c23b</TermId>
        </TermInfo>
      </Terms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AGM</TermName>
          <TermId xmlns="http://schemas.microsoft.com/office/infopath/2007/PartnerControls">70ba41b6-e388-4fae-b9de-7b7680fbb93e</TermId>
        </TermInfo>
      </Terms>
    </C3TopicNote>
    <ne8a2e3a80a54510b9837d084e8505b6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</TermName>
          <TermId xmlns="http://schemas.microsoft.com/office/infopath/2007/PartnerControls">553cfc26-0f09-4788-b5e9-6f70ce36e444</TermId>
        </TermInfo>
      </Terms>
    </ne8a2e3a80a54510b9837d084e8505b6>
    <DIANotes xmlns="f0ad13f3-38b5-4e73-84b6-c7cb5241e0f7">Report prepared by Treasurer Jeff Hunt</DIANote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EBCF59-F810-4BD4-A424-993CD5F96F4F}"/>
</file>

<file path=customXml/itemProps2.xml><?xml version="1.0" encoding="utf-8"?>
<ds:datastoreItem xmlns:ds="http://schemas.openxmlformats.org/officeDocument/2006/customXml" ds:itemID="{8178D02B-1501-4FF8-9E27-CFA9224A331B}"/>
</file>

<file path=customXml/itemProps3.xml><?xml version="1.0" encoding="utf-8"?>
<ds:datastoreItem xmlns:ds="http://schemas.openxmlformats.org/officeDocument/2006/customXml" ds:itemID="{B309ED0D-4D06-4710-A50A-5507A905114C}"/>
</file>

<file path=customXml/itemProps4.xml><?xml version="1.0" encoding="utf-8"?>
<ds:datastoreItem xmlns:ds="http://schemas.openxmlformats.org/officeDocument/2006/customXml" ds:itemID="{14DD4150-3C2B-4EBD-A034-999ED971C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FDNW AGM 2018 Treasurers Report</vt:lpstr>
    </vt:vector>
  </TitlesOfParts>
  <Company>NZ Government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FDNW AGM 2018 Treasurers Report</dc:title>
  <dc:subject/>
  <dc:creator>Joan McCracken</dc:creator>
  <cp:keywords>Friends of the Dorothy Neal White Collection</cp:keywords>
  <dc:description/>
  <cp:lastModifiedBy>Joan McCracken</cp:lastModifiedBy>
  <cp:revision>3</cp:revision>
  <cp:lastPrinted>2018-06-19T04:51:00Z</cp:lastPrinted>
  <dcterms:created xsi:type="dcterms:W3CDTF">2018-06-19T02:27:00Z</dcterms:created>
  <dcterms:modified xsi:type="dcterms:W3CDTF">2018-06-19T04:51:00Z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e56483ef644831a5bd6c18ca4399cd">
    <vt:lpwstr/>
  </property>
  <property fmtid="{D5CDD505-2E9C-101B-9397-08002B2CF9AE}" pid="3" name="TaxKeyword">
    <vt:lpwstr>306;#Friends of the Dorothy Neal White Collection|7b8caae0-1725-414d-a0f5-8cbf35d3c23b</vt:lpwstr>
  </property>
  <property fmtid="{D5CDD505-2E9C-101B-9397-08002B2CF9AE}" pid="4" name="DIAAdministrationDocumentType">
    <vt:lpwstr/>
  </property>
  <property fmtid="{D5CDD505-2E9C-101B-9397-08002B2CF9AE}" pid="5" name="ContentTypeId">
    <vt:lpwstr>0x0101005496552013C0BA46BE88192D5C6EB20B00920C9D0FBBAE433891793C19A76ACDE800ED522099E719D64F956D7194F5EED752</vt:lpwstr>
  </property>
  <property fmtid="{D5CDD505-2E9C-101B-9397-08002B2CF9AE}" pid="6" name="g84fbf2c59184df3b2caddd3cc81b455">
    <vt:lpwstr>Correspondence|dcd6b05f-dc80-4336-b228-09aebf3d212c</vt:lpwstr>
  </property>
  <property fmtid="{D5CDD505-2E9C-101B-9397-08002B2CF9AE}" pid="7" name="DIAMeetingDocumentType">
    <vt:lpwstr>15;#Meeting Paper|553cfc26-0f09-4788-b5e9-6f70ce36e444</vt:lpwstr>
  </property>
  <property fmtid="{D5CDD505-2E9C-101B-9397-08002B2CF9AE}" pid="8" name="C3Topic">
    <vt:lpwstr>760;#AGM|70ba41b6-e388-4fae-b9de-7b7680fbb93e</vt:lpwstr>
  </property>
  <property fmtid="{D5CDD505-2E9C-101B-9397-08002B2CF9AE}" pid="9" name="_dlc_DocIdItemGuid">
    <vt:lpwstr>8ce1518f-0986-4eab-9d7e-4777754a56af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</Properties>
</file>